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0C589D">
        <w:rPr>
          <w:rFonts w:ascii="Arial" w:hAnsi="Arial" w:cs="Arial"/>
          <w:b/>
          <w:sz w:val="24"/>
          <w:szCs w:val="24"/>
        </w:rPr>
        <w:t>#6</w:t>
      </w:r>
      <w:r w:rsidR="0099057B" w:rsidRPr="003D2895">
        <w:rPr>
          <w:rFonts w:ascii="Arial" w:hAnsi="Arial" w:cs="Arial"/>
          <w:b/>
          <w:sz w:val="24"/>
          <w:szCs w:val="24"/>
        </w:rPr>
        <w:tab/>
      </w:r>
      <w:r w:rsidR="000C589D">
        <w:rPr>
          <w:rFonts w:ascii="Arial" w:hAnsi="Arial" w:cs="Arial"/>
          <w:b/>
          <w:sz w:val="24"/>
          <w:szCs w:val="24"/>
        </w:rPr>
        <w:t>R6-170461</w:t>
      </w:r>
    </w:p>
    <w:p w:rsidR="0099057B" w:rsidRPr="00177DEB" w:rsidRDefault="00EA395D"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Reno, Nevada, USA</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sidR="000C589D">
        <w:rPr>
          <w:rFonts w:ascii="Arial" w:eastAsia="SimSun" w:hAnsi="Arial"/>
          <w:b/>
          <w:sz w:val="24"/>
          <w:szCs w:val="24"/>
          <w:lang w:eastAsia="zh-CN"/>
        </w:rPr>
        <w:t>27</w:t>
      </w:r>
      <w:r w:rsidR="0099057B" w:rsidRPr="00477343">
        <w:rPr>
          <w:rFonts w:ascii="Arial" w:eastAsia="SimSun" w:hAnsi="Arial"/>
          <w:b/>
          <w:sz w:val="24"/>
          <w:szCs w:val="24"/>
          <w:lang w:eastAsia="zh-CN"/>
        </w:rPr>
        <w:t xml:space="preserve"> </w:t>
      </w:r>
      <w:r w:rsidR="000C589D">
        <w:rPr>
          <w:rFonts w:ascii="Arial" w:eastAsia="SimSun" w:hAnsi="Arial"/>
          <w:b/>
          <w:sz w:val="24"/>
          <w:szCs w:val="24"/>
          <w:lang w:eastAsia="zh-CN"/>
        </w:rPr>
        <w:t xml:space="preserve">November </w:t>
      </w:r>
      <w:r w:rsidR="00377711">
        <w:rPr>
          <w:rFonts w:ascii="Arial" w:eastAsia="SimSun" w:hAnsi="Arial"/>
          <w:b/>
          <w:sz w:val="24"/>
          <w:szCs w:val="24"/>
          <w:lang w:eastAsia="zh-CN"/>
        </w:rPr>
        <w:t>–</w:t>
      </w:r>
      <w:r w:rsidR="000C589D">
        <w:rPr>
          <w:rFonts w:ascii="Arial" w:eastAsia="SimSun" w:hAnsi="Arial" w:hint="eastAsia"/>
          <w:b/>
          <w:sz w:val="24"/>
          <w:szCs w:val="24"/>
          <w:lang w:eastAsia="zh-CN"/>
        </w:rPr>
        <w:t xml:space="preserve"> 1</w:t>
      </w:r>
      <w:r w:rsidR="000C589D">
        <w:rPr>
          <w:rFonts w:ascii="Arial" w:hAnsi="Arial"/>
          <w:b/>
          <w:sz w:val="24"/>
          <w:szCs w:val="24"/>
          <w:lang w:eastAsia="ja-JP"/>
        </w:rPr>
        <w:t xml:space="preserve"> December</w:t>
      </w:r>
      <w:r w:rsidR="0099057B" w:rsidRPr="00477343">
        <w:rPr>
          <w:rFonts w:ascii="Arial" w:hAnsi="Arial"/>
          <w:b/>
          <w:sz w:val="24"/>
          <w:szCs w:val="24"/>
          <w:lang w:eastAsia="ja-JP"/>
        </w:rPr>
        <w:t>, 201</w:t>
      </w:r>
      <w:r w:rsidR="0033167A">
        <w:rPr>
          <w:rFonts w:ascii="Arial" w:eastAsia="SimSun" w:hAnsi="Arial" w:hint="eastAsia"/>
          <w:b/>
          <w:sz w:val="24"/>
          <w:szCs w:val="24"/>
          <w:lang w:eastAsia="zh-CN"/>
        </w:rPr>
        <w:t>7</w:t>
      </w:r>
      <w:r w:rsidR="00281E9B">
        <w:rPr>
          <w:rFonts w:ascii="Arial" w:eastAsia="SimSun" w:hAnsi="Arial"/>
          <w:b/>
          <w:sz w:val="24"/>
          <w:szCs w:val="24"/>
          <w:lang w:eastAsia="zh-CN"/>
        </w:rPr>
        <w:t xml:space="preserve">                                </w:t>
      </w:r>
      <w:r w:rsidR="00D713E6">
        <w:rPr>
          <w:rFonts w:ascii="Arial" w:eastAsia="SimSun" w:hAnsi="Arial"/>
          <w:b/>
          <w:sz w:val="24"/>
          <w:szCs w:val="24"/>
          <w:lang w:eastAsia="zh-CN"/>
        </w:rPr>
        <w:t xml:space="preserve">      </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3"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0C589D">
        <w:rPr>
          <w:rFonts w:ascii="Arial" w:eastAsia="Arial Unicode MS" w:hAnsi="Arial" w:cs="Arial"/>
          <w:sz w:val="21"/>
          <w:szCs w:val="21"/>
        </w:rPr>
        <w:t>#5</w:t>
      </w:r>
    </w:p>
    <w:p w:rsidR="002E7E7C"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377711">
        <w:rPr>
          <w:b w:val="0"/>
          <w:sz w:val="21"/>
          <w:szCs w:val="21"/>
          <w:lang w:eastAsia="ja-JP"/>
        </w:rPr>
        <w:t xml:space="preserve">GERAN </w:t>
      </w:r>
    </w:p>
    <w:p w:rsidR="004362B6" w:rsidRPr="004362B6" w:rsidRDefault="009C727E" w:rsidP="004E07CC">
      <w:pPr>
        <w:pStyle w:val="Agenda1"/>
        <w:numPr>
          <w:ilvl w:val="1"/>
          <w:numId w:val="1"/>
        </w:numPr>
        <w:tabs>
          <w:tab w:val="clear" w:pos="993"/>
        </w:tabs>
        <w:ind w:left="851"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794A98" w:rsidRPr="00AE3823">
        <w:rPr>
          <w:b w:val="0"/>
          <w:sz w:val="21"/>
          <w:szCs w:val="21"/>
          <w:lang w:eastAsia="ja-JP"/>
        </w:rPr>
        <w:t xml:space="preserve">13 </w:t>
      </w:r>
      <w:r w:rsidR="004362B6">
        <w:rPr>
          <w:b w:val="0"/>
          <w:sz w:val="21"/>
          <w:szCs w:val="21"/>
          <w:lang w:eastAsia="ja-JP"/>
        </w:rPr>
        <w:t>or earlier</w:t>
      </w:r>
    </w:p>
    <w:p w:rsidR="004362B6" w:rsidRPr="004E07CC" w:rsidRDefault="004362B6" w:rsidP="004E07CC">
      <w:pPr>
        <w:pStyle w:val="Agenda1"/>
        <w:tabs>
          <w:tab w:val="clear" w:pos="540"/>
        </w:tabs>
        <w:ind w:left="851"/>
        <w:rPr>
          <w:b w:val="0"/>
          <w:bCs w:val="0"/>
          <w:i/>
          <w:sz w:val="18"/>
          <w:szCs w:val="18"/>
          <w:lang w:eastAsia="ja-JP"/>
        </w:rPr>
      </w:pPr>
      <w:r w:rsidRPr="004E07CC">
        <w:rPr>
          <w:b w:val="0"/>
          <w:i/>
          <w:sz w:val="18"/>
          <w:szCs w:val="18"/>
          <w:lang w:eastAsia="ja-JP"/>
        </w:rPr>
        <w:t xml:space="preserve">This covers CRs to Rel-13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Pr="004E07CC">
        <w:rPr>
          <w:b w:val="0"/>
          <w:i/>
          <w:sz w:val="18"/>
          <w:szCs w:val="18"/>
          <w:lang w:eastAsia="ja-JP"/>
        </w:rPr>
        <w:t>work item code</w:t>
      </w:r>
      <w:r w:rsidR="004E07CC" w:rsidRPr="004E07CC">
        <w:rPr>
          <w:b w:val="0"/>
          <w:i/>
          <w:sz w:val="18"/>
          <w:szCs w:val="18"/>
          <w:lang w:eastAsia="ja-JP"/>
        </w:rPr>
        <w:t>.</w:t>
      </w:r>
    </w:p>
    <w:p w:rsidR="00AE3823" w:rsidRPr="004362B6" w:rsidRDefault="00344129" w:rsidP="004E07CC">
      <w:pPr>
        <w:pStyle w:val="Agenda1"/>
        <w:numPr>
          <w:ilvl w:val="1"/>
          <w:numId w:val="1"/>
        </w:numPr>
        <w:tabs>
          <w:tab w:val="clear" w:pos="993"/>
        </w:tabs>
        <w:ind w:left="851" w:hanging="425"/>
        <w:rPr>
          <w:rFonts w:eastAsia="SimSun"/>
          <w:b w:val="0"/>
          <w:sz w:val="21"/>
          <w:szCs w:val="21"/>
          <w:lang w:eastAsia="zh-CN"/>
        </w:rPr>
      </w:pPr>
      <w:r w:rsidRPr="004362B6">
        <w:rPr>
          <w:rFonts w:eastAsia="SimSun"/>
          <w:b w:val="0"/>
          <w:sz w:val="21"/>
          <w:szCs w:val="21"/>
          <w:lang w:eastAsia="zh-CN"/>
        </w:rPr>
        <w:t xml:space="preserve">Release </w:t>
      </w:r>
      <w:r w:rsidR="00C6116A" w:rsidRPr="004362B6">
        <w:rPr>
          <w:rFonts w:eastAsia="SimSun"/>
          <w:b w:val="0"/>
          <w:sz w:val="21"/>
          <w:szCs w:val="21"/>
          <w:lang w:eastAsia="zh-CN"/>
        </w:rPr>
        <w:t>14</w:t>
      </w:r>
      <w:r w:rsidRPr="004362B6">
        <w:rPr>
          <w:rFonts w:eastAsia="SimSun"/>
          <w:b w:val="0"/>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9" w:history="1">
        <w:r w:rsidR="001F20FF" w:rsidRPr="001F20FF">
          <w:rPr>
            <w:rStyle w:val="Hyperlink"/>
          </w:rPr>
          <w:t>RP-171052</w:t>
        </w:r>
      </w:hyperlink>
      <w:r w:rsidRPr="001F20FF">
        <w:rPr>
          <w:noProof w:val="0"/>
          <w:color w:val="000000" w:themeColor="text1"/>
        </w:rPr>
        <w:t>)</w:t>
      </w:r>
    </w:p>
    <w:p w:rsidR="00AE3823" w:rsidRPr="0012087B" w:rsidRDefault="0027080B" w:rsidP="0027080B">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0"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r w:rsidR="0012087B" w:rsidRPr="0012087B">
        <w:rPr>
          <w:rFonts w:ascii="Arial" w:hAnsi="Arial" w:cs="Arial"/>
          <w:i/>
          <w:sz w:val="18"/>
          <w:szCs w:val="18"/>
          <w:lang w:eastAsia="ja-JP"/>
        </w:rPr>
        <w:t>CIoT_EC_GSM_radio_enh-Core, CIoT_EC_GSM_radio_enh-Perf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1"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F30CAA" w:rsidRPr="00F30CAA" w:rsidRDefault="00F30CAA" w:rsidP="0027080B">
      <w:pPr>
        <w:numPr>
          <w:ilvl w:val="2"/>
          <w:numId w:val="39"/>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4E07CC">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4"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EF6214" w:rsidRDefault="00EA395D"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EF6214">
        <w:rPr>
          <w:rFonts w:ascii="Arial" w:hAnsi="Arial" w:cs="Arial"/>
          <w:sz w:val="21"/>
          <w:szCs w:val="21"/>
          <w:lang w:eastAsia="ja-JP"/>
        </w:rPr>
        <w:t xml:space="preserve">item proposals </w:t>
      </w:r>
    </w:p>
    <w:p w:rsidR="00EF6214" w:rsidRDefault="0099374B" w:rsidP="00EA395D">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EA395D" w:rsidRDefault="00EA395D" w:rsidP="00EA395D">
      <w:pPr>
        <w:tabs>
          <w:tab w:val="left" w:pos="540"/>
          <w:tab w:val="left" w:pos="1276"/>
          <w:tab w:val="left" w:pos="2520"/>
          <w:tab w:val="right" w:pos="10206"/>
        </w:tabs>
        <w:spacing w:before="60" w:after="60"/>
        <w:ind w:left="1560"/>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EA395D" w:rsidRDefault="00EA395D" w:rsidP="00EA395D">
      <w:pPr>
        <w:numPr>
          <w:ilvl w:val="2"/>
          <w:numId w:val="39"/>
        </w:numPr>
        <w:tabs>
          <w:tab w:val="left" w:pos="540"/>
          <w:tab w:val="left" w:pos="1276"/>
          <w:tab w:val="left" w:pos="2520"/>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Study items for Rel-15 </w:t>
      </w:r>
    </w:p>
    <w:p w:rsidR="00EA395D" w:rsidRPr="0056369C" w:rsidRDefault="00EA395D" w:rsidP="00EA395D">
      <w:pPr>
        <w:tabs>
          <w:tab w:val="left" w:pos="540"/>
          <w:tab w:val="left" w:pos="1276"/>
          <w:tab w:val="left" w:pos="2520"/>
          <w:tab w:val="num" w:pos="4962"/>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lastRenderedPageBreak/>
        <w:t xml:space="preserve">This includes new proposals and open SI’s. </w:t>
      </w:r>
    </w:p>
    <w:p w:rsidR="00EA395D" w:rsidRPr="00EA395D" w:rsidRDefault="00EA395D" w:rsidP="00EA395D">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27080B">
      <w:pPr>
        <w:pStyle w:val="Agenda1"/>
        <w:numPr>
          <w:ilvl w:val="1"/>
          <w:numId w:val="40"/>
        </w:numPr>
        <w:tabs>
          <w:tab w:val="num" w:pos="1276"/>
        </w:tabs>
        <w:ind w:left="851"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CA52CA">
        <w:rPr>
          <w:b w:val="0"/>
          <w:sz w:val="21"/>
          <w:szCs w:val="21"/>
          <w:lang w:eastAsia="ja-JP"/>
        </w:rPr>
        <w:t>Release 13</w:t>
      </w:r>
      <w:r w:rsidR="00CA52CA" w:rsidRPr="00AE3823">
        <w:rPr>
          <w:b w:val="0"/>
          <w:sz w:val="21"/>
          <w:szCs w:val="21"/>
          <w:lang w:eastAsia="ja-JP"/>
        </w:rPr>
        <w:t xml:space="preserve"> </w:t>
      </w:r>
      <w:r>
        <w:rPr>
          <w:b w:val="0"/>
          <w:sz w:val="21"/>
          <w:szCs w:val="21"/>
          <w:lang w:eastAsia="ja-JP"/>
        </w:rPr>
        <w:t>or earlier</w:t>
      </w:r>
    </w:p>
    <w:p w:rsidR="004E07CC" w:rsidRPr="004E07CC" w:rsidRDefault="004E07CC" w:rsidP="004E07CC">
      <w:pPr>
        <w:pStyle w:val="Agenda1"/>
        <w:tabs>
          <w:tab w:val="clear" w:pos="540"/>
        </w:tabs>
        <w:ind w:left="851"/>
        <w:rPr>
          <w:b w:val="0"/>
          <w:bCs w:val="0"/>
          <w:i/>
          <w:sz w:val="18"/>
          <w:szCs w:val="18"/>
          <w:lang w:eastAsia="ja-JP"/>
        </w:rPr>
      </w:pPr>
      <w:bookmarkStart w:id="5" w:name="_GoBack"/>
      <w:bookmarkEnd w:id="5"/>
      <w:r w:rsidRPr="004E07CC">
        <w:rPr>
          <w:b w:val="0"/>
          <w:i/>
          <w:sz w:val="18"/>
          <w:szCs w:val="18"/>
          <w:lang w:eastAsia="ja-JP"/>
        </w:rPr>
        <w:t xml:space="preserve">This covers CRs to Rel-13 or earlier releases using the </w:t>
      </w:r>
      <w:r>
        <w:rPr>
          <w:b w:val="0"/>
          <w:i/>
          <w:sz w:val="18"/>
          <w:szCs w:val="18"/>
          <w:lang w:eastAsia="ja-JP"/>
        </w:rPr>
        <w:t xml:space="preserve">respective </w:t>
      </w:r>
      <w:r w:rsidRPr="004E07CC">
        <w:rPr>
          <w:b w:val="0"/>
          <w:i/>
          <w:sz w:val="18"/>
          <w:szCs w:val="18"/>
          <w:lang w:eastAsia="ja-JP"/>
        </w:rPr>
        <w:t>feature work item code.</w:t>
      </w:r>
    </w:p>
    <w:p w:rsidR="009C727E" w:rsidRPr="004362B6" w:rsidRDefault="00344129" w:rsidP="004E07CC">
      <w:pPr>
        <w:pStyle w:val="Agenda1"/>
        <w:numPr>
          <w:ilvl w:val="1"/>
          <w:numId w:val="31"/>
        </w:numPr>
        <w:tabs>
          <w:tab w:val="clear" w:pos="540"/>
          <w:tab w:val="left" w:pos="851"/>
        </w:tabs>
        <w:ind w:left="851" w:hanging="425"/>
        <w:rPr>
          <w:b w:val="0"/>
          <w:bCs w:val="0"/>
          <w:sz w:val="21"/>
          <w:lang w:eastAsia="ja-JP"/>
        </w:rPr>
      </w:pPr>
      <w:r w:rsidRPr="009C727E">
        <w:rPr>
          <w:b w:val="0"/>
          <w:bCs w:val="0"/>
          <w:sz w:val="21"/>
          <w:lang w:eastAsia="ja-JP"/>
        </w:rPr>
        <w:t xml:space="preserve">Release </w:t>
      </w:r>
      <w:r w:rsidR="00EF6214" w:rsidRPr="009C727E">
        <w:rPr>
          <w:b w:val="0"/>
          <w:bCs w:val="0"/>
          <w:sz w:val="21"/>
          <w:lang w:eastAsia="ja-JP"/>
        </w:rPr>
        <w:t>14</w:t>
      </w:r>
      <w:r w:rsidRPr="009C727E">
        <w:rPr>
          <w:b w:val="0"/>
          <w:bCs w:val="0"/>
          <w:sz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r w:rsidR="0015477D"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sidR="0015477D">
        <w:rPr>
          <w:noProof w:val="0"/>
        </w:rPr>
        <w:br/>
      </w:r>
      <w:hyperlink r:id="rId12"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13"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r w:rsidR="0015477D" w:rsidRPr="0015477D">
        <w:rPr>
          <w:szCs w:val="18"/>
          <w:lang w:eastAsia="ja-JP"/>
        </w:rPr>
        <w:t xml:space="preserve">UTRA_MCe-Core,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14"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QoE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r w:rsidR="0015477D" w:rsidRPr="0015477D">
        <w:rPr>
          <w:szCs w:val="18"/>
          <w:lang w:eastAsia="ja-JP"/>
        </w:rPr>
        <w:t>UMTS_QMC_Streaming-Core,</w:t>
      </w:r>
      <w:r w:rsidR="00786D3A">
        <w:rPr>
          <w:szCs w:val="18"/>
          <w:lang w:eastAsia="ja-JP"/>
        </w:rPr>
        <w:t xml:space="preserve"> </w:t>
      </w:r>
      <w:r w:rsidRPr="0015477D">
        <w:rPr>
          <w:noProof w:val="0"/>
          <w:szCs w:val="18"/>
        </w:rPr>
        <w:t xml:space="preserve">leading WG: RAN6; REL-14; started: Sep. 16; closed: Mar. 17; WID: </w:t>
      </w:r>
      <w:hyperlink r:id="rId15"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6728F2">
      <w:pPr>
        <w:pStyle w:val="Comments"/>
        <w:ind w:left="840" w:firstLine="720"/>
        <w:rPr>
          <w:i w:val="0"/>
        </w:rPr>
      </w:pPr>
      <w:r>
        <w:rPr>
          <w:noProof w:val="0"/>
        </w:rPr>
        <w:t>This agenda item is for correction CRs to the closed WI.</w:t>
      </w:r>
      <w:r w:rsidR="006728F2">
        <w:t xml:space="preserve"> </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797EAA">
      <w:pPr>
        <w:pStyle w:val="Comments"/>
        <w:ind w:left="1559"/>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16" w:tooltip="http://www.3gpp.org/ftp/tsg_ran/TSG_RAN/TSGR_75DocsRP-170703.zip" w:history="1">
        <w:r>
          <w:rPr>
            <w:rStyle w:val="Hyperlink"/>
            <w:noProof w:val="0"/>
          </w:rPr>
          <w:t>RP-170703</w:t>
        </w:r>
      </w:hyperlink>
      <w:r>
        <w:rPr>
          <w:noProof w:val="0"/>
        </w:rPr>
        <w:t>)</w:t>
      </w:r>
    </w:p>
    <w:p w:rsidR="00797EAA" w:rsidRPr="00797EAA" w:rsidRDefault="00370E9F" w:rsidP="00797EAA">
      <w:pPr>
        <w:pStyle w:val="Comments"/>
        <w:ind w:left="1560"/>
        <w:rPr>
          <w:noProof w:val="0"/>
        </w:rPr>
      </w:pPr>
      <w:r>
        <w:rPr>
          <w:noProof w:val="0"/>
        </w:rPr>
        <w:t>This agenda item is for correction CRs to the closed WI.</w:t>
      </w:r>
    </w:p>
    <w:p w:rsidR="00797EAA" w:rsidRDefault="00797EAA" w:rsidP="00797EAA">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797EAA" w:rsidRDefault="00797EAA" w:rsidP="00797EAA">
      <w:pPr>
        <w:pStyle w:val="Comments"/>
        <w:ind w:left="1560"/>
      </w:pPr>
      <w:r>
        <w:t xml:space="preserve">(eDECOR-UTRA_LTE-Core; leading WG: RAN3; REL-14; started: Dec. 16; closed: Mar. 17: WID: </w:t>
      </w:r>
      <w:hyperlink r:id="rId17" w:tooltip="http://www.3gpp.org/ftp/tsg_ran/TSG_RAN/TSGR_74DocsRP-162543.zip" w:history="1">
        <w:r>
          <w:rPr>
            <w:rStyle w:val="Hyperlink"/>
          </w:rPr>
          <w:t>RP-162543</w:t>
        </w:r>
      </w:hyperlink>
      <w:r>
        <w:t>)</w:t>
      </w:r>
    </w:p>
    <w:p w:rsidR="00797EAA" w:rsidRPr="00370E9F" w:rsidRDefault="00797EAA" w:rsidP="00797EAA">
      <w:pPr>
        <w:pStyle w:val="Comments"/>
        <w:ind w:left="1560"/>
        <w:rPr>
          <w:noProof w:val="0"/>
        </w:rPr>
      </w:pPr>
      <w:r>
        <w:rPr>
          <w:noProof w:val="0"/>
        </w:rPr>
        <w:t>This agenda item is for correction CRs related to UMTS to the closed WI.</w:t>
      </w:r>
    </w:p>
    <w:p w:rsidR="00473CE5" w:rsidRDefault="00473CE5"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370E9F" w:rsidRPr="0056369C" w:rsidRDefault="0056369C" w:rsidP="00370E9F">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rPr>
        <w:t xml:space="preserve">This agenda item is for correction CRs to </w:t>
      </w:r>
      <w:r w:rsidRPr="0056369C">
        <w:rPr>
          <w:rFonts w:ascii="Arial" w:hAnsi="Arial" w:cs="Arial"/>
          <w:i/>
          <w:sz w:val="18"/>
          <w:szCs w:val="18"/>
          <w:lang w:eastAsia="ja-JP"/>
        </w:rPr>
        <w:t>S</w:t>
      </w:r>
      <w:r w:rsidR="00370E9F" w:rsidRPr="0056369C">
        <w:rPr>
          <w:rFonts w:ascii="Arial" w:hAnsi="Arial" w:cs="Arial"/>
          <w:i/>
          <w:sz w:val="18"/>
          <w:szCs w:val="18"/>
          <w:lang w:eastAsia="ja-JP"/>
        </w:rPr>
        <w:t>mall Technical Enhancements affecting UMTS Rel-14.</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r w:rsidR="004A494B" w:rsidRPr="008017B4">
        <w:rPr>
          <w:rFonts w:hint="eastAsia"/>
          <w:sz w:val="21"/>
          <w:szCs w:val="21"/>
          <w:lang w:eastAsia="ja-JP"/>
        </w:rPr>
        <w:tab/>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r w:rsidRPr="0015477D">
        <w:rPr>
          <w:noProof w:val="0"/>
        </w:rPr>
        <w:t>UTRA_sim</w:t>
      </w:r>
      <w:r>
        <w:rPr>
          <w:noProof w:val="0"/>
        </w:rPr>
        <w:t>ple_HSSCCH</w:t>
      </w:r>
      <w:r w:rsidR="00413F80">
        <w:rPr>
          <w:noProof w:val="0"/>
        </w:rPr>
        <w:t>-Core</w:t>
      </w:r>
      <w:r>
        <w:rPr>
          <w:noProof w:val="0"/>
        </w:rPr>
        <w:t xml:space="preserve">, </w:t>
      </w:r>
      <w:r w:rsidR="0056369C">
        <w:rPr>
          <w:noProof w:val="0"/>
        </w:rPr>
        <w:t>leading WG: RAN6; REL-15; s</w:t>
      </w:r>
      <w:r w:rsidR="006D5422">
        <w:rPr>
          <w:noProof w:val="0"/>
        </w:rPr>
        <w:t>tarted: Jun. 17; target: Dec. 17;</w:t>
      </w:r>
      <w:r w:rsidR="0056369C">
        <w:rPr>
          <w:noProof w:val="0"/>
        </w:rPr>
        <w:t xml:space="preserve"> WID:</w:t>
      </w:r>
      <w:r w:rsidR="006D5422">
        <w:rPr>
          <w:noProof w:val="0"/>
        </w:rPr>
        <w:t xml:space="preserve"> </w:t>
      </w:r>
      <w:r>
        <w:rPr>
          <w:noProof w:val="0"/>
        </w:rPr>
        <w:br/>
      </w:r>
      <w:hyperlink r:id="rId18" w:history="1">
        <w:r w:rsidR="006D5422" w:rsidRPr="006D5422">
          <w:rPr>
            <w:rStyle w:val="Hyperlink"/>
            <w:noProof w:val="0"/>
          </w:rPr>
          <w:t>RP-171443</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8017B4">
        <w:rPr>
          <w:rFonts w:ascii="Arial" w:hAnsi="Arial" w:cs="Arial"/>
          <w:sz w:val="21"/>
          <w:szCs w:val="21"/>
          <w:lang w:eastAsia="ja-JP"/>
        </w:rPr>
        <w:t xml:space="preserve">item proposals </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6369C">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56369C" w:rsidRDefault="00E27BFD"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Study items for Rel-15 </w:t>
      </w:r>
    </w:p>
    <w:p w:rsidR="00E27BFD" w:rsidRPr="0056369C" w:rsidRDefault="0056369C" w:rsidP="0056369C">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This includes new proposals and open SI’s.</w:t>
      </w:r>
      <w:r w:rsidR="00E27BFD" w:rsidRPr="0056369C">
        <w:rPr>
          <w:rFonts w:ascii="Arial" w:hAnsi="Arial" w:cs="Arial"/>
          <w:i/>
          <w:sz w:val="18"/>
          <w:szCs w:val="18"/>
          <w:lang w:eastAsia="ja-JP"/>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D744E7">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also treat the transfer of responsibili</w:t>
      </w:r>
      <w:r w:rsidR="006F7398">
        <w:rPr>
          <w:rFonts w:ascii="Arial" w:hAnsi="Arial" w:cs="Arial"/>
          <w:i/>
          <w:sz w:val="18"/>
          <w:szCs w:val="18"/>
        </w:rPr>
        <w:t>ties for rapporteurships of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r w:rsidR="004A494B" w:rsidRPr="00FC74AC">
        <w:rPr>
          <w:rFonts w:ascii="Arial" w:hAnsi="Arial" w:cs="Arial" w:hint="eastAsia"/>
          <w:sz w:val="21"/>
          <w:szCs w:val="21"/>
          <w:lang w:eastAsia="ja-JP"/>
        </w:rPr>
        <w:tab/>
        <w:t xml:space="preserve">                                                                           </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lastRenderedPageBreak/>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3"/>
      <w:bookmarkEnd w:id="4"/>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0C589D">
        <w:rPr>
          <w:rFonts w:ascii="Arial" w:hAnsi="Arial" w:cs="Arial"/>
          <w:sz w:val="21"/>
          <w:szCs w:val="21"/>
          <w:lang w:eastAsia="ja-JP"/>
        </w:rPr>
        <w:t>.30</w:t>
      </w:r>
      <w:r w:rsidR="00C6116A" w:rsidRPr="00E558F2">
        <w:rPr>
          <w:rFonts w:ascii="Arial" w:hAnsi="Arial" w:cs="Arial"/>
          <w:sz w:val="21"/>
          <w:szCs w:val="21"/>
          <w:lang w:eastAsia="ja-JP"/>
        </w:rPr>
        <w:t xml:space="preserve"> p.m.)</w:t>
      </w:r>
    </w:p>
    <w:sectPr w:rsidR="00AD6744" w:rsidRPr="002D1CC4" w:rsidSect="00A15533">
      <w:footerReference w:type="default" r:id="rId19"/>
      <w:footerReference w:type="first" r:id="rId20"/>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5CC" w:rsidRDefault="00DF55CC">
      <w:r>
        <w:separator/>
      </w:r>
    </w:p>
  </w:endnote>
  <w:endnote w:type="continuationSeparator" w:id="0">
    <w:p w:rsidR="00DF55CC" w:rsidRDefault="00DF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Pr="00A15533">
      <w:rPr>
        <w:rFonts w:ascii="Arial" w:hAnsi="Arial" w:cs="Arial"/>
        <w:szCs w:val="21"/>
      </w:rPr>
      <w:fldChar w:fldCharType="begin"/>
    </w:r>
    <w:r w:rsidRPr="00A15533">
      <w:rPr>
        <w:rFonts w:ascii="Arial" w:hAnsi="Arial" w:cs="Arial"/>
        <w:szCs w:val="21"/>
      </w:rPr>
      <w:instrText xml:space="preserve"> PAGE </w:instrText>
    </w:r>
    <w:r w:rsidRPr="00A15533">
      <w:rPr>
        <w:rFonts w:ascii="Arial" w:hAnsi="Arial" w:cs="Arial"/>
        <w:szCs w:val="21"/>
      </w:rPr>
      <w:fldChar w:fldCharType="separate"/>
    </w:r>
    <w:r w:rsidR="001C391E">
      <w:rPr>
        <w:rFonts w:ascii="Arial" w:hAnsi="Arial" w:cs="Arial"/>
        <w:noProof/>
        <w:szCs w:val="21"/>
      </w:rPr>
      <w:t>2</w:t>
    </w:r>
    <w:r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Pr="00F91F9D">
      <w:rPr>
        <w:rFonts w:ascii="Arial" w:hAnsi="Arial" w:cs="Arial"/>
        <w:szCs w:val="21"/>
      </w:rPr>
      <w:fldChar w:fldCharType="begin"/>
    </w:r>
    <w:r w:rsidRPr="00F91F9D">
      <w:rPr>
        <w:rFonts w:ascii="Arial" w:hAnsi="Arial" w:cs="Arial"/>
        <w:szCs w:val="21"/>
      </w:rPr>
      <w:instrText xml:space="preserve"> PAGE </w:instrText>
    </w:r>
    <w:r w:rsidRPr="00F91F9D">
      <w:rPr>
        <w:rFonts w:ascii="Arial" w:hAnsi="Arial" w:cs="Arial"/>
        <w:szCs w:val="21"/>
      </w:rPr>
      <w:fldChar w:fldCharType="separate"/>
    </w:r>
    <w:r w:rsidR="001C391E">
      <w:rPr>
        <w:rFonts w:ascii="Arial" w:hAnsi="Arial" w:cs="Arial"/>
        <w:noProof/>
        <w:szCs w:val="21"/>
      </w:rPr>
      <w:t>1</w:t>
    </w:r>
    <w:r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5CC" w:rsidRDefault="00DF55CC">
      <w:r>
        <w:separator/>
      </w:r>
    </w:p>
  </w:footnote>
  <w:footnote w:type="continuationSeparator" w:id="0">
    <w:p w:rsidR="00DF55CC" w:rsidRDefault="00DF5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79E"/>
    <w:rsid w:val="00AA5BE6"/>
    <w:rsid w:val="00AA6095"/>
    <w:rsid w:val="00AA62E2"/>
    <w:rsid w:val="00AA64A3"/>
    <w:rsid w:val="00AA7500"/>
    <w:rsid w:val="00AB1594"/>
    <w:rsid w:val="00AB21E1"/>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086F72"/>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styleId="UnresolvedMention">
    <w:name w:val="Unresolved Mention"/>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4/Docs/RP-162513.zip" TargetMode="External"/><Relationship Id="rId18" Type="http://schemas.openxmlformats.org/officeDocument/2006/relationships/hyperlink" Target="http://www.3gpp.org/ftp/tsg_ran/TSG_RAN/TSGR_76/Docs/RP-171443.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TSG_RAN/TSGR_71/Docs/RP-160287.zip" TargetMode="External"/><Relationship Id="rId17" Type="http://schemas.openxmlformats.org/officeDocument/2006/relationships/hyperlink" Target="http://www.3gpp.org/ftp/tsg_ran/TSG_RAN/TSGR_74/Docs/RP-162543.zip" TargetMode="External"/><Relationship Id="rId2" Type="http://schemas.openxmlformats.org/officeDocument/2006/relationships/numbering" Target="numbering.xml"/><Relationship Id="rId16" Type="http://schemas.openxmlformats.org/officeDocument/2006/relationships/hyperlink" Target="http://www.3gpp.org/ftp/tsg_ran/TSG_RAN/TSGR_75/Docs/RP-17070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3/Docs/RP-161806.zip" TargetMode="External"/><Relationship Id="rId5" Type="http://schemas.openxmlformats.org/officeDocument/2006/relationships/webSettings" Target="webSettings.xml"/><Relationship Id="rId15" Type="http://schemas.openxmlformats.org/officeDocument/2006/relationships/hyperlink" Target="http://www.3gpp.org/ftp/tsg_ran/TSG_RAN/TSGR_73/Docs/RP-161917.zip" TargetMode="External"/><Relationship Id="rId10" Type="http://schemas.openxmlformats.org/officeDocument/2006/relationships/hyperlink" Target="http://www.3gpp.org/ftp/tsg_ran/TSG_RAN/TSGR_72/Docs/RP-160029.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TSG_RAN/TSGR_76/Docs/RP-171052.zip" TargetMode="External"/><Relationship Id="rId14" Type="http://schemas.openxmlformats.org/officeDocument/2006/relationships/hyperlink" Target="http://www.3gpp.org/ftp/tsg_ran/TSG_RAN/TSGR_74/Docs/RP-162453.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BE895-1C4E-40F9-B43D-A146B82D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6027</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2</cp:revision>
  <cp:lastPrinted>2017-10-30T18:05:00Z</cp:lastPrinted>
  <dcterms:created xsi:type="dcterms:W3CDTF">2017-10-30T18:05:00Z</dcterms:created>
  <dcterms:modified xsi:type="dcterms:W3CDTF">2017-10-30T18:05:00Z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